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DB" w:rsidRDefault="00E56865" w:rsidP="00E56865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641250" cy="628869"/>
            <wp:effectExtent l="19050" t="0" r="6700" b="0"/>
            <wp:docPr id="1" name="Slika 0" descr="Festival Lent 2013 logotip z datumom in ww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 Lent 2013 logotip z datumom in www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976" cy="62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A6F" w:rsidRDefault="00BE2A6F" w:rsidP="001D4E5A">
      <w:pPr>
        <w:spacing w:after="0"/>
        <w:outlineLvl w:val="0"/>
        <w:rPr>
          <w:rFonts w:cs="Arial"/>
          <w:sz w:val="20"/>
        </w:rPr>
      </w:pPr>
    </w:p>
    <w:p w:rsidR="00A52BDB" w:rsidRDefault="00A52BDB" w:rsidP="001D4E5A">
      <w:pPr>
        <w:spacing w:after="0"/>
        <w:outlineLvl w:val="0"/>
        <w:rPr>
          <w:rFonts w:cs="Arial"/>
          <w:sz w:val="20"/>
        </w:rPr>
      </w:pPr>
      <w:r>
        <w:rPr>
          <w:rFonts w:cs="Arial"/>
          <w:sz w:val="20"/>
        </w:rPr>
        <w:t>Vstavite v ovojnico z okencem:</w:t>
      </w:r>
    </w:p>
    <w:p w:rsidR="00A52BDB" w:rsidRDefault="00A52BDB" w:rsidP="001D4E5A">
      <w:pPr>
        <w:spacing w:after="0"/>
        <w:outlineLvl w:val="0"/>
        <w:rPr>
          <w:rFonts w:cs="Arial"/>
          <w:sz w:val="20"/>
        </w:rPr>
      </w:pPr>
    </w:p>
    <w:p w:rsidR="00A52BDB" w:rsidRDefault="00A52BDB" w:rsidP="001D4E5A">
      <w:pPr>
        <w:spacing w:after="0"/>
        <w:outlineLvl w:val="0"/>
        <w:rPr>
          <w:rFonts w:cs="Arial"/>
          <w:sz w:val="20"/>
        </w:rPr>
      </w:pPr>
      <w:r>
        <w:rPr>
          <w:rFonts w:cs="Arial"/>
          <w:sz w:val="20"/>
        </w:rPr>
        <w:t>NARODNI DOM MARIBOR</w:t>
      </w:r>
    </w:p>
    <w:p w:rsidR="00A52BDB" w:rsidRDefault="00A52BDB" w:rsidP="001D4E5A">
      <w:pPr>
        <w:spacing w:after="0"/>
        <w:ind w:left="2"/>
        <w:outlineLvl w:val="0"/>
        <w:rPr>
          <w:rFonts w:cs="Arial"/>
          <w:sz w:val="20"/>
        </w:rPr>
      </w:pPr>
    </w:p>
    <w:p w:rsidR="00A52BDB" w:rsidRDefault="00A52BDB" w:rsidP="001D4E5A">
      <w:pPr>
        <w:spacing w:after="0"/>
        <w:ind w:left="2"/>
        <w:outlineLvl w:val="0"/>
        <w:rPr>
          <w:rFonts w:cs="Arial"/>
          <w:sz w:val="20"/>
        </w:rPr>
      </w:pPr>
      <w:r>
        <w:rPr>
          <w:rFonts w:cs="Arial"/>
          <w:sz w:val="20"/>
        </w:rPr>
        <w:t>Ulica kneza Koclja 9</w:t>
      </w:r>
    </w:p>
    <w:p w:rsidR="00A52BDB" w:rsidRDefault="00A52BDB" w:rsidP="001D4E5A">
      <w:pPr>
        <w:spacing w:after="0"/>
        <w:rPr>
          <w:rFonts w:cs="Arial"/>
          <w:sz w:val="20"/>
        </w:rPr>
      </w:pPr>
    </w:p>
    <w:p w:rsidR="00A52BDB" w:rsidRDefault="00A52BDB" w:rsidP="001D4E5A">
      <w:pPr>
        <w:spacing w:after="0"/>
        <w:rPr>
          <w:b/>
          <w:i/>
          <w:sz w:val="20"/>
        </w:rPr>
      </w:pPr>
      <w:r>
        <w:rPr>
          <w:rFonts w:cs="Arial"/>
          <w:sz w:val="20"/>
        </w:rPr>
        <w:t>2000 Maribor</w:t>
      </w:r>
    </w:p>
    <w:p w:rsidR="00A52BDB" w:rsidRDefault="00A52BDB" w:rsidP="001D4E5A">
      <w:pPr>
        <w:spacing w:after="0"/>
      </w:pPr>
    </w:p>
    <w:p w:rsidR="00A52BDB" w:rsidRDefault="00A52BDB" w:rsidP="001D4E5A">
      <w:pPr>
        <w:spacing w:after="0"/>
      </w:pPr>
    </w:p>
    <w:p w:rsidR="00A52BDB" w:rsidRDefault="00A52BDB" w:rsidP="001D4E5A">
      <w:pPr>
        <w:pStyle w:val="Naslov2"/>
        <w:spacing w:line="276" w:lineRule="auto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I Z J A V A</w:t>
      </w:r>
    </w:p>
    <w:p w:rsidR="00A52BDB" w:rsidRDefault="00A52BDB" w:rsidP="001D4E5A">
      <w:pPr>
        <w:spacing w:after="0"/>
        <w:jc w:val="center"/>
      </w:pPr>
    </w:p>
    <w:p w:rsidR="00A52BDB" w:rsidRDefault="00A52BDB" w:rsidP="001D4E5A">
      <w:pPr>
        <w:spacing w:after="0"/>
        <w:jc w:val="center"/>
      </w:pPr>
      <w:r>
        <w:t>Izjavljamo, da bomo kot pomoč za uspešno izvedbo</w:t>
      </w:r>
    </w:p>
    <w:p w:rsidR="00A52BDB" w:rsidRDefault="00A52BDB" w:rsidP="001D4E5A">
      <w:pPr>
        <w:spacing w:after="0"/>
        <w:jc w:val="center"/>
      </w:pPr>
      <w:r>
        <w:t>FESTIVALA LENT 2013</w:t>
      </w:r>
    </w:p>
    <w:p w:rsidR="00A52BDB" w:rsidRDefault="00A52BDB" w:rsidP="001D4E5A">
      <w:pPr>
        <w:spacing w:after="0"/>
        <w:jc w:val="center"/>
      </w:pPr>
      <w:r>
        <w:t>sodelovali kot</w:t>
      </w:r>
    </w:p>
    <w:p w:rsidR="00A52BDB" w:rsidRDefault="00A52BDB" w:rsidP="001D4E5A">
      <w:pPr>
        <w:pStyle w:val="Naslov3"/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 O N A T O R</w:t>
      </w:r>
    </w:p>
    <w:p w:rsidR="00A52BDB" w:rsidRDefault="00A52BDB" w:rsidP="001D4E5A">
      <w:pPr>
        <w:spacing w:after="0"/>
        <w:jc w:val="center"/>
        <w:rPr>
          <w:sz w:val="20"/>
        </w:rPr>
      </w:pPr>
      <w:r>
        <w:rPr>
          <w:sz w:val="20"/>
        </w:rPr>
        <w:t xml:space="preserve">in Narodnemu domu Maribor v letu 2013 namenili </w:t>
      </w:r>
    </w:p>
    <w:p w:rsidR="00A52BDB" w:rsidRDefault="00A52BDB" w:rsidP="001D4E5A">
      <w:pPr>
        <w:spacing w:after="0"/>
        <w:jc w:val="center"/>
        <w:rPr>
          <w:sz w:val="20"/>
        </w:rPr>
      </w:pPr>
    </w:p>
    <w:p w:rsidR="00A52BDB" w:rsidRDefault="00A52BDB" w:rsidP="001D4E5A">
      <w:pPr>
        <w:spacing w:after="0"/>
        <w:jc w:val="center"/>
        <w:rPr>
          <w:sz w:val="20"/>
        </w:rPr>
      </w:pPr>
    </w:p>
    <w:p w:rsidR="00A52BDB" w:rsidRDefault="00A52BDB" w:rsidP="001D4E5A">
      <w:pPr>
        <w:spacing w:after="0"/>
        <w:jc w:val="center"/>
        <w:rPr>
          <w:sz w:val="20"/>
        </w:rPr>
      </w:pPr>
      <w:r>
        <w:rPr>
          <w:b/>
          <w:sz w:val="20"/>
        </w:rPr>
        <w:t>_______________EUR</w:t>
      </w:r>
    </w:p>
    <w:p w:rsidR="00A52BDB" w:rsidRDefault="00A52BDB" w:rsidP="001D4E5A">
      <w:pPr>
        <w:spacing w:after="0"/>
        <w:jc w:val="center"/>
        <w:rPr>
          <w:sz w:val="20"/>
        </w:rPr>
      </w:pPr>
    </w:p>
    <w:p w:rsidR="00A52BDB" w:rsidRDefault="00A52BDB" w:rsidP="001D4E5A">
      <w:pPr>
        <w:spacing w:after="0"/>
        <w:rPr>
          <w:sz w:val="20"/>
        </w:rPr>
      </w:pPr>
      <w:r>
        <w:rPr>
          <w:sz w:val="20"/>
        </w:rPr>
        <w:t>naziv, sedež, ID številka za DDV</w:t>
      </w:r>
      <w:r w:rsidR="009B78E2">
        <w:rPr>
          <w:sz w:val="20"/>
        </w:rPr>
        <w:t xml:space="preserve">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93AA2" w:rsidRPr="00793AA2" w:rsidTr="00793AA2">
        <w:trPr>
          <w:gridBefore w:val="1"/>
          <w:wBefore w:w="2802" w:type="dxa"/>
        </w:trPr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793AA2" w:rsidRPr="00F34AA0" w:rsidRDefault="00793AA2" w:rsidP="00D06F29">
            <w:pPr>
              <w:spacing w:after="0"/>
              <w:rPr>
                <w:sz w:val="2"/>
              </w:rPr>
            </w:pPr>
          </w:p>
          <w:p w:rsidR="00F34AA0" w:rsidRDefault="00F34AA0" w:rsidP="00D06F29">
            <w:pPr>
              <w:spacing w:after="0"/>
              <w:rPr>
                <w:sz w:val="20"/>
              </w:rPr>
            </w:pPr>
          </w:p>
          <w:p w:rsidR="00F77077" w:rsidRPr="00793AA2" w:rsidRDefault="00F77077" w:rsidP="00D06F29">
            <w:pPr>
              <w:spacing w:after="0"/>
              <w:rPr>
                <w:sz w:val="20"/>
              </w:rPr>
            </w:pPr>
          </w:p>
        </w:tc>
      </w:tr>
      <w:tr w:rsidR="00793AA2" w:rsidRPr="00793AA2" w:rsidTr="00F34AA0"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</w:tcPr>
          <w:p w:rsidR="00793AA2" w:rsidRDefault="00793AA2" w:rsidP="00D06F29">
            <w:pPr>
              <w:spacing w:after="0"/>
              <w:rPr>
                <w:sz w:val="20"/>
              </w:rPr>
            </w:pPr>
          </w:p>
          <w:p w:rsidR="00F77077" w:rsidRPr="00793AA2" w:rsidRDefault="00F77077" w:rsidP="00D06F29">
            <w:pPr>
              <w:spacing w:after="0"/>
              <w:rPr>
                <w:sz w:val="20"/>
              </w:rPr>
            </w:pPr>
          </w:p>
        </w:tc>
      </w:tr>
      <w:tr w:rsidR="00F34AA0" w:rsidRPr="00793AA2" w:rsidTr="00F34AA0"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</w:tcPr>
          <w:p w:rsidR="00F34AA0" w:rsidRDefault="00F34AA0" w:rsidP="00D06F29">
            <w:pPr>
              <w:spacing w:after="0"/>
              <w:rPr>
                <w:sz w:val="20"/>
              </w:rPr>
            </w:pPr>
            <w:r w:rsidRPr="00793AA2">
              <w:rPr>
                <w:sz w:val="20"/>
              </w:rPr>
              <w:t>pooblaščena oseba:</w:t>
            </w:r>
          </w:p>
          <w:p w:rsidR="00F77077" w:rsidRPr="00793AA2" w:rsidRDefault="00F77077" w:rsidP="00D06F29">
            <w:pPr>
              <w:spacing w:after="0"/>
              <w:rPr>
                <w:sz w:val="20"/>
              </w:rPr>
            </w:pPr>
          </w:p>
        </w:tc>
      </w:tr>
    </w:tbl>
    <w:p w:rsidR="00A52BDB" w:rsidRDefault="00A52BDB" w:rsidP="001D4E5A">
      <w:pPr>
        <w:spacing w:after="0"/>
        <w:jc w:val="center"/>
        <w:rPr>
          <w:sz w:val="20"/>
        </w:rPr>
      </w:pPr>
      <w:bookmarkStart w:id="0" w:name="_GoBack"/>
      <w:bookmarkEnd w:id="0"/>
    </w:p>
    <w:p w:rsidR="00A52BDB" w:rsidRDefault="00A52BDB" w:rsidP="001D4E5A">
      <w:pPr>
        <w:spacing w:after="0"/>
        <w:jc w:val="center"/>
        <w:rPr>
          <w:sz w:val="20"/>
        </w:rPr>
      </w:pPr>
      <w:r>
        <w:rPr>
          <w:sz w:val="20"/>
        </w:rPr>
        <w:t>____________________________</w:t>
      </w:r>
    </w:p>
    <w:p w:rsidR="00A52BDB" w:rsidRDefault="00A52BDB" w:rsidP="001D4E5A">
      <w:pPr>
        <w:spacing w:after="0"/>
        <w:jc w:val="center"/>
        <w:rPr>
          <w:sz w:val="20"/>
        </w:rPr>
      </w:pPr>
      <w:r>
        <w:rPr>
          <w:sz w:val="20"/>
        </w:rPr>
        <w:t>(podpis pooblaščene osebe, žig)</w:t>
      </w:r>
    </w:p>
    <w:p w:rsidR="00A52BDB" w:rsidRDefault="00A52BDB" w:rsidP="001D4E5A">
      <w:pPr>
        <w:spacing w:after="0"/>
        <w:jc w:val="center"/>
        <w:rPr>
          <w:sz w:val="20"/>
        </w:rPr>
      </w:pPr>
    </w:p>
    <w:p w:rsidR="00A52BDB" w:rsidRDefault="00A52BDB" w:rsidP="001D4E5A">
      <w:pPr>
        <w:spacing w:after="0"/>
        <w:jc w:val="center"/>
        <w:rPr>
          <w:b/>
          <w:sz w:val="20"/>
          <w:szCs w:val="24"/>
        </w:rPr>
      </w:pPr>
      <w:r>
        <w:rPr>
          <w:sz w:val="20"/>
          <w:szCs w:val="24"/>
        </w:rPr>
        <w:t>Navedeni znesek bomo poravnali do</w:t>
      </w:r>
      <w:r w:rsidR="00E56865">
        <w:rPr>
          <w:sz w:val="20"/>
          <w:szCs w:val="24"/>
        </w:rPr>
        <w:t xml:space="preserve"> </w:t>
      </w:r>
      <w:r>
        <w:rPr>
          <w:b/>
          <w:sz w:val="20"/>
          <w:szCs w:val="24"/>
        </w:rPr>
        <w:t>torka, 11.</w:t>
      </w:r>
      <w:r w:rsidR="00E56865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6.</w:t>
      </w:r>
      <w:r w:rsidR="00E56865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2013</w:t>
      </w:r>
    </w:p>
    <w:p w:rsidR="00A52BDB" w:rsidRDefault="00A52BDB" w:rsidP="001D4E5A">
      <w:pPr>
        <w:spacing w:after="0"/>
        <w:jc w:val="center"/>
        <w:rPr>
          <w:sz w:val="20"/>
        </w:rPr>
      </w:pPr>
      <w:r>
        <w:rPr>
          <w:sz w:val="20"/>
        </w:rPr>
        <w:t>na račun Narodn</w:t>
      </w:r>
      <w:r w:rsidR="00A05764">
        <w:rPr>
          <w:sz w:val="20"/>
        </w:rPr>
        <w:t>ega</w:t>
      </w:r>
      <w:r>
        <w:rPr>
          <w:sz w:val="20"/>
        </w:rPr>
        <w:t xml:space="preserve"> dom</w:t>
      </w:r>
      <w:r w:rsidR="00A05764">
        <w:rPr>
          <w:sz w:val="20"/>
        </w:rPr>
        <w:t>a</w:t>
      </w:r>
      <w:r>
        <w:rPr>
          <w:sz w:val="20"/>
        </w:rPr>
        <w:t xml:space="preserve"> Maribor</w:t>
      </w:r>
    </w:p>
    <w:p w:rsidR="00A52BDB" w:rsidRPr="008C1162" w:rsidRDefault="00A52BDB" w:rsidP="001D4E5A">
      <w:pPr>
        <w:spacing w:after="0"/>
        <w:jc w:val="center"/>
        <w:rPr>
          <w:b/>
          <w:sz w:val="20"/>
        </w:rPr>
      </w:pPr>
      <w:r w:rsidRPr="008C1162">
        <w:rPr>
          <w:b/>
          <w:sz w:val="20"/>
        </w:rPr>
        <w:t>IBAN:</w:t>
      </w:r>
      <w:r>
        <w:rPr>
          <w:b/>
          <w:sz w:val="20"/>
        </w:rPr>
        <w:t xml:space="preserve"> SI56 0127 0603 0358 </w:t>
      </w:r>
      <w:r w:rsidRPr="008C1162">
        <w:rPr>
          <w:b/>
          <w:sz w:val="20"/>
        </w:rPr>
        <w:t xml:space="preserve">416, SWIFT/BIC KODA: BSLJ SI 2X </w:t>
      </w:r>
    </w:p>
    <w:p w:rsidR="00A52BDB" w:rsidRDefault="00A52BDB" w:rsidP="001D4E5A">
      <w:pPr>
        <w:spacing w:after="0"/>
        <w:jc w:val="center"/>
        <w:rPr>
          <w:sz w:val="20"/>
        </w:rPr>
      </w:pPr>
      <w:r>
        <w:rPr>
          <w:sz w:val="20"/>
        </w:rPr>
        <w:t>s sklicem na številko:</w:t>
      </w:r>
      <w:r w:rsidR="00F6308A">
        <w:rPr>
          <w:sz w:val="20"/>
        </w:rPr>
        <w:t xml:space="preserve"> </w:t>
      </w:r>
      <w:r>
        <w:rPr>
          <w:sz w:val="20"/>
        </w:rPr>
        <w:t xml:space="preserve"> </w:t>
      </w:r>
      <w:r w:rsidRPr="00F6308A">
        <w:rPr>
          <w:b/>
          <w:sz w:val="20"/>
        </w:rPr>
        <w:t>00 5000-1</w:t>
      </w:r>
    </w:p>
    <w:p w:rsidR="00A52BDB" w:rsidRDefault="00A52BDB" w:rsidP="001D4E5A">
      <w:pPr>
        <w:spacing w:after="0"/>
        <w:jc w:val="center"/>
        <w:rPr>
          <w:sz w:val="20"/>
        </w:rPr>
      </w:pPr>
    </w:p>
    <w:p w:rsidR="00A52BDB" w:rsidRPr="009B78E2" w:rsidRDefault="00A52BDB" w:rsidP="001D4E5A">
      <w:pPr>
        <w:spacing w:after="0"/>
        <w:jc w:val="center"/>
        <w:rPr>
          <w:sz w:val="20"/>
        </w:rPr>
      </w:pPr>
      <w:r w:rsidRPr="009B78E2">
        <w:rPr>
          <w:b/>
          <w:sz w:val="20"/>
        </w:rPr>
        <w:t>Plačilo se izvede na podlagi te izjave, ki služi kot edina ve</w:t>
      </w:r>
      <w:r w:rsidR="00343431" w:rsidRPr="009B78E2">
        <w:rPr>
          <w:b/>
          <w:sz w:val="20"/>
        </w:rPr>
        <w:t xml:space="preserve">rodostojna knjigovodska listina. Donacija ni plačilo za promet blaga ali storitev, </w:t>
      </w:r>
      <w:r w:rsidRPr="009B78E2">
        <w:rPr>
          <w:b/>
          <w:sz w:val="20"/>
        </w:rPr>
        <w:t xml:space="preserve">zato Narodni dom Maribor za znesek donacije ne </w:t>
      </w:r>
      <w:r w:rsidR="00343431" w:rsidRPr="009B78E2">
        <w:rPr>
          <w:b/>
          <w:sz w:val="20"/>
        </w:rPr>
        <w:t>izstavlja</w:t>
      </w:r>
      <w:r w:rsidRPr="009B78E2">
        <w:rPr>
          <w:b/>
          <w:sz w:val="20"/>
        </w:rPr>
        <w:t xml:space="preserve"> računa.</w:t>
      </w:r>
    </w:p>
    <w:p w:rsidR="00A52BDB" w:rsidRDefault="00A52BDB" w:rsidP="001D4E5A">
      <w:pPr>
        <w:spacing w:after="0"/>
        <w:jc w:val="center"/>
        <w:rPr>
          <w:sz w:val="20"/>
        </w:rPr>
      </w:pPr>
    </w:p>
    <w:p w:rsidR="00A52BDB" w:rsidRDefault="00A52BDB" w:rsidP="001D4E5A">
      <w:pPr>
        <w:pStyle w:val="Telobesedila"/>
        <w:spacing w:line="276" w:lineRule="auto"/>
        <w:jc w:val="center"/>
        <w:rPr>
          <w:rFonts w:ascii="Calibri" w:hAnsi="Calibri"/>
          <w:sz w:val="16"/>
          <w:szCs w:val="18"/>
        </w:rPr>
      </w:pPr>
      <w:r>
        <w:rPr>
          <w:rFonts w:ascii="Calibri" w:hAnsi="Calibri"/>
          <w:sz w:val="16"/>
          <w:szCs w:val="18"/>
        </w:rPr>
        <w:t>Zakon o davku od dohodkov  pravnih oseb v 59. členu priznava donacije za kulturne namene kot davčno olajšavo</w:t>
      </w:r>
    </w:p>
    <w:p w:rsidR="00A52BDB" w:rsidRDefault="00A52BDB" w:rsidP="001D4E5A">
      <w:pPr>
        <w:pStyle w:val="Telobesedila"/>
        <w:spacing w:line="276" w:lineRule="auto"/>
        <w:jc w:val="center"/>
      </w:pPr>
      <w:r>
        <w:rPr>
          <w:rFonts w:ascii="Calibri" w:hAnsi="Calibri"/>
          <w:sz w:val="16"/>
          <w:szCs w:val="18"/>
        </w:rPr>
        <w:t>(v skupni višini do 0,5% obdavčljivih letnih prihodkov davčnega zavezanca).</w:t>
      </w:r>
    </w:p>
    <w:sectPr w:rsidR="00A52BDB" w:rsidSect="00E56865"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C85"/>
    <w:rsid w:val="00061033"/>
    <w:rsid w:val="001D4E5A"/>
    <w:rsid w:val="00213AFD"/>
    <w:rsid w:val="00343431"/>
    <w:rsid w:val="004143DF"/>
    <w:rsid w:val="00740503"/>
    <w:rsid w:val="007419C7"/>
    <w:rsid w:val="00763DE4"/>
    <w:rsid w:val="00793AA2"/>
    <w:rsid w:val="008769F8"/>
    <w:rsid w:val="008C1162"/>
    <w:rsid w:val="009B78E2"/>
    <w:rsid w:val="00A05764"/>
    <w:rsid w:val="00A52BDB"/>
    <w:rsid w:val="00BE2A6F"/>
    <w:rsid w:val="00BF2FFA"/>
    <w:rsid w:val="00E56865"/>
    <w:rsid w:val="00E87C85"/>
    <w:rsid w:val="00EB0DBE"/>
    <w:rsid w:val="00ED47AC"/>
    <w:rsid w:val="00F34AA0"/>
    <w:rsid w:val="00F6308A"/>
    <w:rsid w:val="00F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4E5A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1D4E5A"/>
    <w:pPr>
      <w:keepNext/>
      <w:spacing w:after="0" w:line="240" w:lineRule="auto"/>
      <w:outlineLvl w:val="1"/>
    </w:pPr>
    <w:rPr>
      <w:rFonts w:ascii="Times New Roman" w:eastAsia="Times New Roman" w:hAnsi="Times New Roman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1D4E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5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9"/>
    <w:semiHidden/>
    <w:locked/>
    <w:rsid w:val="001D4E5A"/>
    <w:rPr>
      <w:rFonts w:ascii="Times New Roman" w:hAnsi="Times New Roman" w:cs="Times New Roman"/>
      <w:b/>
      <w:sz w:val="20"/>
      <w:szCs w:val="20"/>
      <w:lang w:eastAsia="sl-SI"/>
    </w:rPr>
  </w:style>
  <w:style w:type="character" w:customStyle="1" w:styleId="Naslov3Znak">
    <w:name w:val="Naslov 3 Znak"/>
    <w:link w:val="Naslov3"/>
    <w:uiPriority w:val="99"/>
    <w:semiHidden/>
    <w:locked/>
    <w:rsid w:val="001D4E5A"/>
    <w:rPr>
      <w:rFonts w:ascii="Times New Roman" w:hAnsi="Times New Roman" w:cs="Times New Roman"/>
      <w:b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rsid w:val="001D4E5A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1D4E5A"/>
    <w:rPr>
      <w:rFonts w:ascii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locked/>
    <w:rsid w:val="0079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68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4E5A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1D4E5A"/>
    <w:pPr>
      <w:keepNext/>
      <w:spacing w:after="0" w:line="240" w:lineRule="auto"/>
      <w:outlineLvl w:val="1"/>
    </w:pPr>
    <w:rPr>
      <w:rFonts w:ascii="Times New Roman" w:eastAsia="Times New Roman" w:hAnsi="Times New Roman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1D4E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5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9"/>
    <w:semiHidden/>
    <w:locked/>
    <w:rsid w:val="001D4E5A"/>
    <w:rPr>
      <w:rFonts w:ascii="Times New Roman" w:hAnsi="Times New Roman" w:cs="Times New Roman"/>
      <w:b/>
      <w:sz w:val="20"/>
      <w:szCs w:val="20"/>
      <w:lang w:eastAsia="sl-SI"/>
    </w:rPr>
  </w:style>
  <w:style w:type="character" w:customStyle="1" w:styleId="Naslov3Znak">
    <w:name w:val="Naslov 3 Znak"/>
    <w:link w:val="Naslov3"/>
    <w:uiPriority w:val="99"/>
    <w:semiHidden/>
    <w:locked/>
    <w:rsid w:val="001D4E5A"/>
    <w:rPr>
      <w:rFonts w:ascii="Times New Roman" w:hAnsi="Times New Roman" w:cs="Times New Roman"/>
      <w:b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rsid w:val="001D4E5A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1D4E5A"/>
    <w:rPr>
      <w:rFonts w:ascii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Vstavite v ovojnico z okencem:</vt:lpstr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Vstavite v ovojnico z okencem:</dc:title>
  <dc:creator>Uporabnik</dc:creator>
  <cp:lastModifiedBy>Uporabnik</cp:lastModifiedBy>
  <cp:revision>8</cp:revision>
  <cp:lastPrinted>2013-05-10T10:32:00Z</cp:lastPrinted>
  <dcterms:created xsi:type="dcterms:W3CDTF">2013-05-09T06:59:00Z</dcterms:created>
  <dcterms:modified xsi:type="dcterms:W3CDTF">2013-05-10T10:35:00Z</dcterms:modified>
</cp:coreProperties>
</file>